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84F4B" w14:textId="77777777" w:rsidR="000E7265" w:rsidRPr="000E7265" w:rsidRDefault="000E7265" w:rsidP="000E7265">
      <w:pPr>
        <w:spacing w:before="270" w:after="12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0E72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Политика конфиденциальности для сайта </w:t>
      </w:r>
      <w:r w:rsidRPr="000E7265">
        <w:rPr>
          <w:rFonts w:ascii="Menlo" w:eastAsia="Times New Roman" w:hAnsi="Menlo" w:cs="Menlo"/>
          <w:b/>
          <w:bCs/>
          <w:sz w:val="25"/>
          <w:szCs w:val="25"/>
          <w:lang w:eastAsia="ru-RU"/>
        </w:rPr>
        <w:t>ccm9.ru</w:t>
      </w:r>
    </w:p>
    <w:p w14:paraId="0C1C7E57" w14:textId="77777777" w:rsidR="00B2286D" w:rsidRDefault="00B2286D" w:rsidP="000E7265">
      <w:pPr>
        <w:rPr>
          <w:rFonts w:ascii="Times New Roman" w:eastAsia="Times New Roman" w:hAnsi="Times New Roman" w:cs="Times New Roman"/>
          <w:lang w:eastAsia="ru-RU"/>
        </w:rPr>
      </w:pPr>
    </w:p>
    <w:p w14:paraId="40514B0A" w14:textId="09B89448" w:rsidR="00B2286D" w:rsidRDefault="000E7265" w:rsidP="00B2286D">
      <w:pPr>
        <w:rPr>
          <w:rFonts w:ascii="Times New Roman" w:eastAsia="Times New Roman" w:hAnsi="Times New Roman" w:cs="Times New Roman"/>
          <w:lang w:eastAsia="ru-RU"/>
        </w:rPr>
      </w:pPr>
      <w:r w:rsidRPr="000E7265">
        <w:rPr>
          <w:rFonts w:ascii="Times New Roman" w:eastAsia="Times New Roman" w:hAnsi="Times New Roman" w:cs="Times New Roman"/>
          <w:lang w:eastAsia="ru-RU"/>
        </w:rPr>
        <w:t>ООО «Таможенный</w:t>
      </w:r>
      <w:r w:rsidR="00B2286D" w:rsidRPr="00B2286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E7265">
        <w:rPr>
          <w:rFonts w:ascii="Times New Roman" w:eastAsia="Times New Roman" w:hAnsi="Times New Roman" w:cs="Times New Roman"/>
          <w:lang w:eastAsia="ru-RU"/>
        </w:rPr>
        <w:t>центрМ9»</w:t>
      </w:r>
    </w:p>
    <w:p w14:paraId="3C16BF4C" w14:textId="5CF0329B" w:rsidR="000E7265" w:rsidRPr="000E7265" w:rsidRDefault="000E7265" w:rsidP="00B2286D">
      <w:pPr>
        <w:ind w:right="-1"/>
        <w:rPr>
          <w:rFonts w:ascii="Times New Roman" w:eastAsia="Times New Roman" w:hAnsi="Times New Roman" w:cs="Times New Roman"/>
          <w:lang w:eastAsia="ru-RU"/>
        </w:rPr>
      </w:pPr>
      <w:r w:rsidRPr="000E7265">
        <w:rPr>
          <w:rFonts w:ascii="Times New Roman" w:eastAsia="Times New Roman" w:hAnsi="Times New Roman" w:cs="Times New Roman"/>
          <w:lang w:eastAsia="ru-RU"/>
        </w:rPr>
        <w:t>Настоящая Политика конфиденциальности (далее — «Политика») описывает порядок обработки персональных данных,</w:t>
      </w:r>
      <w:r w:rsidR="00B2286D" w:rsidRPr="00B2286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E7265">
        <w:rPr>
          <w:rFonts w:ascii="Times New Roman" w:eastAsia="Times New Roman" w:hAnsi="Times New Roman" w:cs="Times New Roman"/>
          <w:lang w:eastAsia="ru-RU"/>
        </w:rPr>
        <w:t>осуществляемой ООО «Таможенный центр М9» (далее — «Компания») при использовании сайта </w:t>
      </w:r>
      <w:r w:rsidRPr="000E7265">
        <w:rPr>
          <w:rFonts w:ascii="Menlo" w:eastAsia="Times New Roman" w:hAnsi="Menlo" w:cs="Menlo"/>
          <w:sz w:val="22"/>
          <w:szCs w:val="22"/>
          <w:lang w:eastAsia="ru-RU"/>
        </w:rPr>
        <w:t>ccm9.ru</w:t>
      </w:r>
      <w:r w:rsidRPr="000E7265">
        <w:rPr>
          <w:rFonts w:ascii="Times New Roman" w:eastAsia="Times New Roman" w:hAnsi="Times New Roman" w:cs="Times New Roman"/>
          <w:lang w:eastAsia="ru-RU"/>
        </w:rPr>
        <w:t> (далее — «Сайт»). Компания уважает право каждого посетителя на неприкосновенность частной жизни и обеспечивает защиту персональных данных в соответствии с Федеральным законом от 27.07.2006 № 152</w:t>
      </w:r>
      <w:r w:rsidRPr="000E7265">
        <w:rPr>
          <w:rFonts w:ascii="Times New Roman" w:eastAsia="Times New Roman" w:hAnsi="Times New Roman" w:cs="Times New Roman"/>
          <w:lang w:eastAsia="ru-RU"/>
        </w:rPr>
        <w:noBreakHyphen/>
        <w:t>ФЗ «О персональных данных» и иным применимым законодательством РФ.</w:t>
      </w:r>
    </w:p>
    <w:p w14:paraId="4FB59249" w14:textId="77777777" w:rsidR="000E7265" w:rsidRPr="000E7265" w:rsidRDefault="000E7265" w:rsidP="000E7265">
      <w:pPr>
        <w:spacing w:before="270" w:after="12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E72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Термины и общие положения</w:t>
      </w:r>
    </w:p>
    <w:p w14:paraId="03B9E5E5" w14:textId="77777777" w:rsidR="000E7265" w:rsidRPr="000E7265" w:rsidRDefault="000E7265" w:rsidP="000E7265">
      <w:pPr>
        <w:numPr>
          <w:ilvl w:val="0"/>
          <w:numId w:val="1"/>
        </w:numPr>
        <w:spacing w:before="30" w:after="30"/>
        <w:ind w:left="960"/>
        <w:rPr>
          <w:rFonts w:ascii="Times New Roman" w:eastAsia="Times New Roman" w:hAnsi="Times New Roman" w:cs="Times New Roman"/>
          <w:lang w:eastAsia="ru-RU"/>
        </w:rPr>
      </w:pPr>
      <w:r w:rsidRPr="000E7265">
        <w:rPr>
          <w:rFonts w:ascii="Times New Roman" w:eastAsia="Times New Roman" w:hAnsi="Times New Roman" w:cs="Times New Roman"/>
          <w:b/>
          <w:bCs/>
          <w:lang w:eastAsia="ru-RU"/>
        </w:rPr>
        <w:t>Персональные данные</w:t>
      </w:r>
      <w:r w:rsidRPr="000E7265">
        <w:rPr>
          <w:rFonts w:ascii="Times New Roman" w:eastAsia="Times New Roman" w:hAnsi="Times New Roman" w:cs="Times New Roman"/>
          <w:lang w:eastAsia="ru-RU"/>
        </w:rPr>
        <w:t>: любая информация, относящаяся к прямо или косвенно определенному физическому лицу (субъекту персональных данных).</w:t>
      </w:r>
    </w:p>
    <w:p w14:paraId="0DB540D6" w14:textId="77777777" w:rsidR="000E7265" w:rsidRPr="000E7265" w:rsidRDefault="000E7265" w:rsidP="000E7265">
      <w:pPr>
        <w:numPr>
          <w:ilvl w:val="0"/>
          <w:numId w:val="2"/>
        </w:numPr>
        <w:spacing w:before="30" w:after="30"/>
        <w:ind w:left="960"/>
        <w:rPr>
          <w:rFonts w:ascii="Times New Roman" w:eastAsia="Times New Roman" w:hAnsi="Times New Roman" w:cs="Times New Roman"/>
          <w:lang w:eastAsia="ru-RU"/>
        </w:rPr>
      </w:pPr>
      <w:r w:rsidRPr="000E7265">
        <w:rPr>
          <w:rFonts w:ascii="Times New Roman" w:eastAsia="Times New Roman" w:hAnsi="Times New Roman" w:cs="Times New Roman"/>
          <w:b/>
          <w:bCs/>
          <w:lang w:eastAsia="ru-RU"/>
        </w:rPr>
        <w:t>Обработка</w:t>
      </w:r>
      <w:r w:rsidRPr="000E7265">
        <w:rPr>
          <w:rFonts w:ascii="Times New Roman" w:eastAsia="Times New Roman" w:hAnsi="Times New Roman" w:cs="Times New Roman"/>
          <w:lang w:eastAsia="ru-RU"/>
        </w:rPr>
        <w:t>: любое действие с персональными данными (сбор, запись, систематизация, хранение, уточнение, использование, передача, блокирование, уничтожение и т.п.).</w:t>
      </w:r>
    </w:p>
    <w:p w14:paraId="7D84FF85" w14:textId="77777777" w:rsidR="000E7265" w:rsidRPr="000E7265" w:rsidRDefault="000E7265" w:rsidP="000E7265">
      <w:pPr>
        <w:numPr>
          <w:ilvl w:val="0"/>
          <w:numId w:val="3"/>
        </w:numPr>
        <w:spacing w:before="30" w:after="30"/>
        <w:ind w:left="960"/>
        <w:rPr>
          <w:rFonts w:ascii="Times New Roman" w:eastAsia="Times New Roman" w:hAnsi="Times New Roman" w:cs="Times New Roman"/>
          <w:lang w:eastAsia="ru-RU"/>
        </w:rPr>
      </w:pPr>
      <w:r w:rsidRPr="000E7265">
        <w:rPr>
          <w:rFonts w:ascii="Times New Roman" w:eastAsia="Times New Roman" w:hAnsi="Times New Roman" w:cs="Times New Roman"/>
          <w:lang w:eastAsia="ru-RU"/>
        </w:rPr>
        <w:t>Используя Сайт и/или предоставляя данные через формы, вы подтверждаете ознакомление с Политикой и выражаете согласие на обработку персональных данных на изложенных условиях.</w:t>
      </w:r>
    </w:p>
    <w:p w14:paraId="724B90D7" w14:textId="77777777" w:rsidR="000E7265" w:rsidRPr="000E7265" w:rsidRDefault="000E7265" w:rsidP="000E7265">
      <w:pPr>
        <w:spacing w:before="270" w:after="12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E72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Состав обрабатываемых данных</w:t>
      </w:r>
    </w:p>
    <w:p w14:paraId="58008E4D" w14:textId="77777777" w:rsidR="000E7265" w:rsidRPr="000E7265" w:rsidRDefault="000E7265" w:rsidP="000E7265">
      <w:pPr>
        <w:rPr>
          <w:rFonts w:ascii="Times New Roman" w:eastAsia="Times New Roman" w:hAnsi="Times New Roman" w:cs="Times New Roman"/>
          <w:lang w:eastAsia="ru-RU"/>
        </w:rPr>
      </w:pPr>
      <w:r w:rsidRPr="000E7265">
        <w:rPr>
          <w:rFonts w:ascii="Times New Roman" w:eastAsia="Times New Roman" w:hAnsi="Times New Roman" w:cs="Times New Roman"/>
          <w:lang w:eastAsia="ru-RU"/>
        </w:rPr>
        <w:t>Компания обрабатывает данные, предоставляемые пользователями добровольно:</w:t>
      </w:r>
    </w:p>
    <w:p w14:paraId="2860061A" w14:textId="77777777" w:rsidR="000E7265" w:rsidRPr="000E7265" w:rsidRDefault="000E7265" w:rsidP="000E7265">
      <w:pPr>
        <w:numPr>
          <w:ilvl w:val="0"/>
          <w:numId w:val="4"/>
        </w:numPr>
        <w:spacing w:before="30" w:after="30"/>
        <w:ind w:left="960"/>
        <w:rPr>
          <w:rFonts w:ascii="Times New Roman" w:eastAsia="Times New Roman" w:hAnsi="Times New Roman" w:cs="Times New Roman"/>
          <w:lang w:eastAsia="ru-RU"/>
        </w:rPr>
      </w:pPr>
      <w:r w:rsidRPr="000E7265">
        <w:rPr>
          <w:rFonts w:ascii="Times New Roman" w:eastAsia="Times New Roman" w:hAnsi="Times New Roman" w:cs="Times New Roman"/>
          <w:lang w:eastAsia="ru-RU"/>
        </w:rPr>
        <w:t>ФИО;</w:t>
      </w:r>
    </w:p>
    <w:p w14:paraId="06D6DD07" w14:textId="77777777" w:rsidR="000E7265" w:rsidRPr="000E7265" w:rsidRDefault="000E7265" w:rsidP="000E7265">
      <w:pPr>
        <w:numPr>
          <w:ilvl w:val="0"/>
          <w:numId w:val="5"/>
        </w:numPr>
        <w:spacing w:before="30" w:after="30"/>
        <w:ind w:left="960"/>
        <w:rPr>
          <w:rFonts w:ascii="Times New Roman" w:eastAsia="Times New Roman" w:hAnsi="Times New Roman" w:cs="Times New Roman"/>
          <w:lang w:eastAsia="ru-RU"/>
        </w:rPr>
      </w:pPr>
      <w:r w:rsidRPr="000E7265">
        <w:rPr>
          <w:rFonts w:ascii="Times New Roman" w:eastAsia="Times New Roman" w:hAnsi="Times New Roman" w:cs="Times New Roman"/>
          <w:lang w:eastAsia="ru-RU"/>
        </w:rPr>
        <w:t>адрес электронной почты;</w:t>
      </w:r>
    </w:p>
    <w:p w14:paraId="7BEA1740" w14:textId="77777777" w:rsidR="000E7265" w:rsidRPr="000E7265" w:rsidRDefault="000E7265" w:rsidP="000E7265">
      <w:pPr>
        <w:numPr>
          <w:ilvl w:val="0"/>
          <w:numId w:val="6"/>
        </w:numPr>
        <w:spacing w:before="30" w:after="30"/>
        <w:ind w:left="960"/>
        <w:rPr>
          <w:rFonts w:ascii="Times New Roman" w:eastAsia="Times New Roman" w:hAnsi="Times New Roman" w:cs="Times New Roman"/>
          <w:lang w:eastAsia="ru-RU"/>
        </w:rPr>
      </w:pPr>
      <w:r w:rsidRPr="000E7265">
        <w:rPr>
          <w:rFonts w:ascii="Times New Roman" w:eastAsia="Times New Roman" w:hAnsi="Times New Roman" w:cs="Times New Roman"/>
          <w:lang w:eastAsia="ru-RU"/>
        </w:rPr>
        <w:t>контактный телефон;</w:t>
      </w:r>
    </w:p>
    <w:p w14:paraId="5E8AFDEA" w14:textId="77777777" w:rsidR="000E7265" w:rsidRPr="000E7265" w:rsidRDefault="000E7265" w:rsidP="000E7265">
      <w:pPr>
        <w:numPr>
          <w:ilvl w:val="0"/>
          <w:numId w:val="7"/>
        </w:numPr>
        <w:spacing w:before="30" w:after="30"/>
        <w:ind w:left="960"/>
        <w:rPr>
          <w:rFonts w:ascii="Times New Roman" w:eastAsia="Times New Roman" w:hAnsi="Times New Roman" w:cs="Times New Roman"/>
          <w:lang w:eastAsia="ru-RU"/>
        </w:rPr>
      </w:pPr>
      <w:r w:rsidRPr="000E7265">
        <w:rPr>
          <w:rFonts w:ascii="Times New Roman" w:eastAsia="Times New Roman" w:hAnsi="Times New Roman" w:cs="Times New Roman"/>
          <w:lang w:eastAsia="ru-RU"/>
        </w:rPr>
        <w:t>иные сведения, указанные пользователем в формах на Сайте.</w:t>
      </w:r>
    </w:p>
    <w:p w14:paraId="153BEA07" w14:textId="77777777" w:rsidR="000E7265" w:rsidRPr="000E7265" w:rsidRDefault="000E7265" w:rsidP="000E7265">
      <w:pPr>
        <w:rPr>
          <w:rFonts w:ascii="Times New Roman" w:eastAsia="Times New Roman" w:hAnsi="Times New Roman" w:cs="Times New Roman"/>
          <w:lang w:eastAsia="ru-RU"/>
        </w:rPr>
      </w:pPr>
      <w:r w:rsidRPr="000E7265">
        <w:rPr>
          <w:rFonts w:ascii="Times New Roman" w:eastAsia="Times New Roman" w:hAnsi="Times New Roman" w:cs="Times New Roman"/>
          <w:lang w:eastAsia="ru-RU"/>
        </w:rPr>
        <w:t>Также в процессе использования Сайта могут автоматически обрабатываться технические данные:</w:t>
      </w:r>
    </w:p>
    <w:p w14:paraId="368DD739" w14:textId="77777777" w:rsidR="000E7265" w:rsidRPr="000E7265" w:rsidRDefault="000E7265" w:rsidP="000E7265">
      <w:pPr>
        <w:numPr>
          <w:ilvl w:val="0"/>
          <w:numId w:val="8"/>
        </w:numPr>
        <w:spacing w:before="30" w:after="30"/>
        <w:ind w:left="960"/>
        <w:rPr>
          <w:rFonts w:ascii="Times New Roman" w:eastAsia="Times New Roman" w:hAnsi="Times New Roman" w:cs="Times New Roman"/>
          <w:lang w:eastAsia="ru-RU"/>
        </w:rPr>
      </w:pPr>
      <w:r w:rsidRPr="000E7265">
        <w:rPr>
          <w:rFonts w:ascii="Times New Roman" w:eastAsia="Times New Roman" w:hAnsi="Times New Roman" w:cs="Times New Roman"/>
          <w:lang w:eastAsia="ru-RU"/>
        </w:rPr>
        <w:t xml:space="preserve">файлы </w:t>
      </w:r>
      <w:proofErr w:type="spellStart"/>
      <w:r w:rsidRPr="000E7265">
        <w:rPr>
          <w:rFonts w:ascii="Times New Roman" w:eastAsia="Times New Roman" w:hAnsi="Times New Roman" w:cs="Times New Roman"/>
          <w:lang w:eastAsia="ru-RU"/>
        </w:rPr>
        <w:t>cookies</w:t>
      </w:r>
      <w:proofErr w:type="spellEnd"/>
      <w:r w:rsidRPr="000E7265">
        <w:rPr>
          <w:rFonts w:ascii="Times New Roman" w:eastAsia="Times New Roman" w:hAnsi="Times New Roman" w:cs="Times New Roman"/>
          <w:lang w:eastAsia="ru-RU"/>
        </w:rPr>
        <w:t xml:space="preserve"> и аналогичные технологии;</w:t>
      </w:r>
    </w:p>
    <w:p w14:paraId="7A8686E3" w14:textId="77777777" w:rsidR="000E7265" w:rsidRPr="000E7265" w:rsidRDefault="000E7265" w:rsidP="000E7265">
      <w:pPr>
        <w:numPr>
          <w:ilvl w:val="0"/>
          <w:numId w:val="9"/>
        </w:numPr>
        <w:spacing w:before="30" w:after="30"/>
        <w:ind w:left="960"/>
        <w:rPr>
          <w:rFonts w:ascii="Times New Roman" w:eastAsia="Times New Roman" w:hAnsi="Times New Roman" w:cs="Times New Roman"/>
          <w:lang w:eastAsia="ru-RU"/>
        </w:rPr>
      </w:pPr>
      <w:r w:rsidRPr="000E7265">
        <w:rPr>
          <w:rFonts w:ascii="Times New Roman" w:eastAsia="Times New Roman" w:hAnsi="Times New Roman" w:cs="Times New Roman"/>
          <w:lang w:eastAsia="ru-RU"/>
        </w:rPr>
        <w:t>информация о типе браузера и ОС;</w:t>
      </w:r>
    </w:p>
    <w:p w14:paraId="15F1A2DC" w14:textId="77777777" w:rsidR="000E7265" w:rsidRPr="000E7265" w:rsidRDefault="000E7265" w:rsidP="000E7265">
      <w:pPr>
        <w:numPr>
          <w:ilvl w:val="0"/>
          <w:numId w:val="10"/>
        </w:numPr>
        <w:spacing w:before="30" w:after="30"/>
        <w:ind w:left="960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0E7265">
        <w:rPr>
          <w:rFonts w:ascii="Times New Roman" w:eastAsia="Times New Roman" w:hAnsi="Times New Roman" w:cs="Times New Roman"/>
          <w:lang w:eastAsia="ru-RU"/>
        </w:rPr>
        <w:t>реферер</w:t>
      </w:r>
      <w:proofErr w:type="spellEnd"/>
      <w:r w:rsidRPr="000E7265">
        <w:rPr>
          <w:rFonts w:ascii="Times New Roman" w:eastAsia="Times New Roman" w:hAnsi="Times New Roman" w:cs="Times New Roman"/>
          <w:lang w:eastAsia="ru-RU"/>
        </w:rPr>
        <w:t>, путь перемещения по Сайту, время доступа;</w:t>
      </w:r>
    </w:p>
    <w:p w14:paraId="72019714" w14:textId="77777777" w:rsidR="000E7265" w:rsidRPr="000E7265" w:rsidRDefault="000E7265" w:rsidP="000E7265">
      <w:pPr>
        <w:numPr>
          <w:ilvl w:val="0"/>
          <w:numId w:val="11"/>
        </w:numPr>
        <w:spacing w:before="30" w:after="30"/>
        <w:ind w:left="960"/>
        <w:rPr>
          <w:rFonts w:ascii="Times New Roman" w:eastAsia="Times New Roman" w:hAnsi="Times New Roman" w:cs="Times New Roman"/>
          <w:lang w:eastAsia="ru-RU"/>
        </w:rPr>
      </w:pPr>
      <w:r w:rsidRPr="000E7265">
        <w:rPr>
          <w:rFonts w:ascii="Times New Roman" w:eastAsia="Times New Roman" w:hAnsi="Times New Roman" w:cs="Times New Roman"/>
          <w:lang w:eastAsia="ru-RU"/>
        </w:rPr>
        <w:t>IP</w:t>
      </w:r>
      <w:r w:rsidRPr="000E7265">
        <w:rPr>
          <w:rFonts w:ascii="Times New Roman" w:eastAsia="Times New Roman" w:hAnsi="Times New Roman" w:cs="Times New Roman"/>
          <w:lang w:eastAsia="ru-RU"/>
        </w:rPr>
        <w:noBreakHyphen/>
        <w:t>адрес, домен провайдера.</w:t>
      </w:r>
    </w:p>
    <w:p w14:paraId="420DCD35" w14:textId="77777777" w:rsidR="000E7265" w:rsidRPr="000E7265" w:rsidRDefault="000E7265" w:rsidP="000E7265">
      <w:pPr>
        <w:spacing w:before="270" w:after="12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E72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Цели обработки</w:t>
      </w:r>
    </w:p>
    <w:p w14:paraId="2686364F" w14:textId="77777777" w:rsidR="000E7265" w:rsidRPr="000E7265" w:rsidRDefault="000E7265" w:rsidP="000E7265">
      <w:pPr>
        <w:numPr>
          <w:ilvl w:val="0"/>
          <w:numId w:val="12"/>
        </w:numPr>
        <w:spacing w:before="30" w:after="30"/>
        <w:ind w:left="960"/>
        <w:rPr>
          <w:rFonts w:ascii="Times New Roman" w:eastAsia="Times New Roman" w:hAnsi="Times New Roman" w:cs="Times New Roman"/>
          <w:lang w:eastAsia="ru-RU"/>
        </w:rPr>
      </w:pPr>
      <w:r w:rsidRPr="000E7265">
        <w:rPr>
          <w:rFonts w:ascii="Times New Roman" w:eastAsia="Times New Roman" w:hAnsi="Times New Roman" w:cs="Times New Roman"/>
          <w:lang w:eastAsia="ru-RU"/>
        </w:rPr>
        <w:t>обработка обращений и запросов пользователей;</w:t>
      </w:r>
    </w:p>
    <w:p w14:paraId="05DE3631" w14:textId="77777777" w:rsidR="000E7265" w:rsidRPr="000E7265" w:rsidRDefault="000E7265" w:rsidP="000E7265">
      <w:pPr>
        <w:numPr>
          <w:ilvl w:val="0"/>
          <w:numId w:val="13"/>
        </w:numPr>
        <w:spacing w:before="30" w:after="30"/>
        <w:ind w:left="960"/>
        <w:rPr>
          <w:rFonts w:ascii="Times New Roman" w:eastAsia="Times New Roman" w:hAnsi="Times New Roman" w:cs="Times New Roman"/>
          <w:lang w:eastAsia="ru-RU"/>
        </w:rPr>
      </w:pPr>
      <w:r w:rsidRPr="000E7265">
        <w:rPr>
          <w:rFonts w:ascii="Times New Roman" w:eastAsia="Times New Roman" w:hAnsi="Times New Roman" w:cs="Times New Roman"/>
          <w:lang w:eastAsia="ru-RU"/>
        </w:rPr>
        <w:t>предоставление услуг и обратной связи;</w:t>
      </w:r>
    </w:p>
    <w:p w14:paraId="38D19FD6" w14:textId="77777777" w:rsidR="000E7265" w:rsidRPr="000E7265" w:rsidRDefault="000E7265" w:rsidP="000E7265">
      <w:pPr>
        <w:numPr>
          <w:ilvl w:val="0"/>
          <w:numId w:val="14"/>
        </w:numPr>
        <w:spacing w:before="30" w:after="30"/>
        <w:ind w:left="960"/>
        <w:rPr>
          <w:rFonts w:ascii="Times New Roman" w:eastAsia="Times New Roman" w:hAnsi="Times New Roman" w:cs="Times New Roman"/>
          <w:lang w:eastAsia="ru-RU"/>
        </w:rPr>
      </w:pPr>
      <w:r w:rsidRPr="000E7265">
        <w:rPr>
          <w:rFonts w:ascii="Times New Roman" w:eastAsia="Times New Roman" w:hAnsi="Times New Roman" w:cs="Times New Roman"/>
          <w:lang w:eastAsia="ru-RU"/>
        </w:rPr>
        <w:t>исполнение договоров и до/послепродажное обслуживание;</w:t>
      </w:r>
    </w:p>
    <w:p w14:paraId="5CEDAAC2" w14:textId="77777777" w:rsidR="000E7265" w:rsidRPr="000E7265" w:rsidRDefault="000E7265" w:rsidP="000E7265">
      <w:pPr>
        <w:numPr>
          <w:ilvl w:val="0"/>
          <w:numId w:val="15"/>
        </w:numPr>
        <w:spacing w:before="30" w:after="30"/>
        <w:ind w:left="960"/>
        <w:rPr>
          <w:rFonts w:ascii="Times New Roman" w:eastAsia="Times New Roman" w:hAnsi="Times New Roman" w:cs="Times New Roman"/>
          <w:lang w:eastAsia="ru-RU"/>
        </w:rPr>
      </w:pPr>
      <w:r w:rsidRPr="000E7265">
        <w:rPr>
          <w:rFonts w:ascii="Times New Roman" w:eastAsia="Times New Roman" w:hAnsi="Times New Roman" w:cs="Times New Roman"/>
          <w:lang w:eastAsia="ru-RU"/>
        </w:rPr>
        <w:t>улучшение работы Сайта, аналитика использования, персонализация контента;</w:t>
      </w:r>
    </w:p>
    <w:p w14:paraId="24BCC266" w14:textId="77777777" w:rsidR="000E7265" w:rsidRPr="000E7265" w:rsidRDefault="000E7265" w:rsidP="000E7265">
      <w:pPr>
        <w:numPr>
          <w:ilvl w:val="0"/>
          <w:numId w:val="16"/>
        </w:numPr>
        <w:spacing w:before="30" w:after="30"/>
        <w:ind w:left="960"/>
        <w:rPr>
          <w:rFonts w:ascii="Times New Roman" w:eastAsia="Times New Roman" w:hAnsi="Times New Roman" w:cs="Times New Roman"/>
          <w:lang w:eastAsia="ru-RU"/>
        </w:rPr>
      </w:pPr>
      <w:r w:rsidRPr="000E7265">
        <w:rPr>
          <w:rFonts w:ascii="Times New Roman" w:eastAsia="Times New Roman" w:hAnsi="Times New Roman" w:cs="Times New Roman"/>
          <w:lang w:eastAsia="ru-RU"/>
        </w:rPr>
        <w:t>выполнение требований законодательства РФ, защита прав и законных интересов Компании и пользователей.</w:t>
      </w:r>
    </w:p>
    <w:p w14:paraId="787A886F" w14:textId="77777777" w:rsidR="000E7265" w:rsidRPr="000E7265" w:rsidRDefault="000E7265" w:rsidP="000E7265">
      <w:pPr>
        <w:spacing w:before="270" w:after="12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E72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Правовые основания</w:t>
      </w:r>
    </w:p>
    <w:p w14:paraId="0FD1122C" w14:textId="77777777" w:rsidR="000E7265" w:rsidRPr="000E7265" w:rsidRDefault="000E7265" w:rsidP="000E7265">
      <w:pPr>
        <w:numPr>
          <w:ilvl w:val="0"/>
          <w:numId w:val="17"/>
        </w:numPr>
        <w:spacing w:before="30" w:after="30"/>
        <w:ind w:left="960"/>
        <w:rPr>
          <w:rFonts w:ascii="Times New Roman" w:eastAsia="Times New Roman" w:hAnsi="Times New Roman" w:cs="Times New Roman"/>
          <w:lang w:eastAsia="ru-RU"/>
        </w:rPr>
      </w:pPr>
      <w:r w:rsidRPr="000E7265">
        <w:rPr>
          <w:rFonts w:ascii="Times New Roman" w:eastAsia="Times New Roman" w:hAnsi="Times New Roman" w:cs="Times New Roman"/>
          <w:lang w:eastAsia="ru-RU"/>
        </w:rPr>
        <w:t>согласие субъекта персональных данных;</w:t>
      </w:r>
    </w:p>
    <w:p w14:paraId="62B2E199" w14:textId="77777777" w:rsidR="000E7265" w:rsidRPr="000E7265" w:rsidRDefault="000E7265" w:rsidP="000E7265">
      <w:pPr>
        <w:numPr>
          <w:ilvl w:val="0"/>
          <w:numId w:val="18"/>
        </w:numPr>
        <w:spacing w:before="30" w:after="30"/>
        <w:ind w:left="960"/>
        <w:rPr>
          <w:rFonts w:ascii="Times New Roman" w:eastAsia="Times New Roman" w:hAnsi="Times New Roman" w:cs="Times New Roman"/>
          <w:lang w:eastAsia="ru-RU"/>
        </w:rPr>
      </w:pPr>
      <w:r w:rsidRPr="000E7265">
        <w:rPr>
          <w:rFonts w:ascii="Times New Roman" w:eastAsia="Times New Roman" w:hAnsi="Times New Roman" w:cs="Times New Roman"/>
          <w:lang w:eastAsia="ru-RU"/>
        </w:rPr>
        <w:lastRenderedPageBreak/>
        <w:t>исполнение договора или мероприятий до его заключения;</w:t>
      </w:r>
    </w:p>
    <w:p w14:paraId="03858C98" w14:textId="77777777" w:rsidR="000E7265" w:rsidRPr="000E7265" w:rsidRDefault="000E7265" w:rsidP="000E7265">
      <w:pPr>
        <w:numPr>
          <w:ilvl w:val="0"/>
          <w:numId w:val="19"/>
        </w:numPr>
        <w:spacing w:before="30" w:after="30"/>
        <w:ind w:left="960"/>
        <w:rPr>
          <w:rFonts w:ascii="Times New Roman" w:eastAsia="Times New Roman" w:hAnsi="Times New Roman" w:cs="Times New Roman"/>
          <w:lang w:eastAsia="ru-RU"/>
        </w:rPr>
      </w:pPr>
      <w:r w:rsidRPr="000E7265">
        <w:rPr>
          <w:rFonts w:ascii="Times New Roman" w:eastAsia="Times New Roman" w:hAnsi="Times New Roman" w:cs="Times New Roman"/>
          <w:lang w:eastAsia="ru-RU"/>
        </w:rPr>
        <w:t>исполнение обязанностей Компании, предусмотренных законодательством РФ;</w:t>
      </w:r>
    </w:p>
    <w:p w14:paraId="356F46D0" w14:textId="77777777" w:rsidR="000E7265" w:rsidRPr="000E7265" w:rsidRDefault="000E7265" w:rsidP="000E7265">
      <w:pPr>
        <w:numPr>
          <w:ilvl w:val="0"/>
          <w:numId w:val="20"/>
        </w:numPr>
        <w:spacing w:before="30" w:after="30"/>
        <w:ind w:left="960"/>
        <w:rPr>
          <w:rFonts w:ascii="Times New Roman" w:eastAsia="Times New Roman" w:hAnsi="Times New Roman" w:cs="Times New Roman"/>
          <w:lang w:eastAsia="ru-RU"/>
        </w:rPr>
      </w:pPr>
      <w:r w:rsidRPr="000E7265">
        <w:rPr>
          <w:rFonts w:ascii="Times New Roman" w:eastAsia="Times New Roman" w:hAnsi="Times New Roman" w:cs="Times New Roman"/>
          <w:lang w:eastAsia="ru-RU"/>
        </w:rPr>
        <w:t>законные интересы Компании при условии соблюдения прав и свобод субъекта данных.</w:t>
      </w:r>
    </w:p>
    <w:p w14:paraId="08FC57C2" w14:textId="77777777" w:rsidR="000E7265" w:rsidRPr="000E7265" w:rsidRDefault="000E7265" w:rsidP="000E7265">
      <w:pPr>
        <w:spacing w:before="270" w:after="12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E72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 </w:t>
      </w:r>
      <w:proofErr w:type="spellStart"/>
      <w:r w:rsidRPr="000E72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Cookies</w:t>
      </w:r>
      <w:proofErr w:type="spellEnd"/>
      <w:r w:rsidRPr="000E72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и аналогичные технологии</w:t>
      </w:r>
    </w:p>
    <w:p w14:paraId="53BF57CF" w14:textId="77777777" w:rsidR="000E7265" w:rsidRPr="000E7265" w:rsidRDefault="000E7265" w:rsidP="000E7265">
      <w:pPr>
        <w:numPr>
          <w:ilvl w:val="0"/>
          <w:numId w:val="21"/>
        </w:numPr>
        <w:spacing w:before="30" w:after="30"/>
        <w:ind w:left="960"/>
        <w:rPr>
          <w:rFonts w:ascii="Times New Roman" w:eastAsia="Times New Roman" w:hAnsi="Times New Roman" w:cs="Times New Roman"/>
          <w:lang w:eastAsia="ru-RU"/>
        </w:rPr>
      </w:pPr>
      <w:r w:rsidRPr="000E7265">
        <w:rPr>
          <w:rFonts w:ascii="Times New Roman" w:eastAsia="Times New Roman" w:hAnsi="Times New Roman" w:cs="Times New Roman"/>
          <w:lang w:eastAsia="ru-RU"/>
        </w:rPr>
        <w:t>Сайт использует </w:t>
      </w:r>
      <w:proofErr w:type="spellStart"/>
      <w:r w:rsidRPr="000E7265">
        <w:rPr>
          <w:rFonts w:ascii="Times New Roman" w:eastAsia="Times New Roman" w:hAnsi="Times New Roman" w:cs="Times New Roman"/>
          <w:lang w:eastAsia="ru-RU"/>
        </w:rPr>
        <w:t>cookies</w:t>
      </w:r>
      <w:proofErr w:type="spellEnd"/>
      <w:r w:rsidRPr="000E7265">
        <w:rPr>
          <w:rFonts w:ascii="Times New Roman" w:eastAsia="Times New Roman" w:hAnsi="Times New Roman" w:cs="Times New Roman"/>
          <w:lang w:eastAsia="ru-RU"/>
        </w:rPr>
        <w:t xml:space="preserve"> для обеспечения работы, аналитики и улучшения качества сервиса.</w:t>
      </w:r>
    </w:p>
    <w:p w14:paraId="6E2959CA" w14:textId="77777777" w:rsidR="000E7265" w:rsidRPr="000E7265" w:rsidRDefault="000E7265" w:rsidP="000E7265">
      <w:pPr>
        <w:numPr>
          <w:ilvl w:val="0"/>
          <w:numId w:val="23"/>
        </w:numPr>
        <w:spacing w:before="30" w:after="30"/>
        <w:ind w:left="960"/>
        <w:rPr>
          <w:rFonts w:ascii="Times New Roman" w:eastAsia="Times New Roman" w:hAnsi="Times New Roman" w:cs="Times New Roman"/>
          <w:lang w:eastAsia="ru-RU"/>
        </w:rPr>
      </w:pPr>
      <w:r w:rsidRPr="000E7265">
        <w:rPr>
          <w:rFonts w:ascii="Times New Roman" w:eastAsia="Times New Roman" w:hAnsi="Times New Roman" w:cs="Times New Roman"/>
          <w:lang w:eastAsia="ru-RU"/>
        </w:rPr>
        <w:t xml:space="preserve">Информация, собранная через </w:t>
      </w:r>
      <w:proofErr w:type="spellStart"/>
      <w:r w:rsidRPr="000E7265">
        <w:rPr>
          <w:rFonts w:ascii="Times New Roman" w:eastAsia="Times New Roman" w:hAnsi="Times New Roman" w:cs="Times New Roman"/>
          <w:lang w:eastAsia="ru-RU"/>
        </w:rPr>
        <w:t>cookies</w:t>
      </w:r>
      <w:proofErr w:type="spellEnd"/>
      <w:r w:rsidRPr="000E7265">
        <w:rPr>
          <w:rFonts w:ascii="Times New Roman" w:eastAsia="Times New Roman" w:hAnsi="Times New Roman" w:cs="Times New Roman"/>
          <w:lang w:eastAsia="ru-RU"/>
        </w:rPr>
        <w:t>, используется в обобщенном виде и не предназначена для идентификации личности без соотнесения с иными данными, предоставленными пользователем.</w:t>
      </w:r>
    </w:p>
    <w:p w14:paraId="436687B4" w14:textId="77777777" w:rsidR="000E7265" w:rsidRPr="000E7265" w:rsidRDefault="000E7265" w:rsidP="000E7265">
      <w:pPr>
        <w:spacing w:before="270" w:after="12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E72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Хранение и сроки</w:t>
      </w:r>
    </w:p>
    <w:p w14:paraId="4F70DED4" w14:textId="77777777" w:rsidR="000E7265" w:rsidRPr="000E7265" w:rsidRDefault="000E7265" w:rsidP="000E7265">
      <w:pPr>
        <w:numPr>
          <w:ilvl w:val="0"/>
          <w:numId w:val="24"/>
        </w:numPr>
        <w:spacing w:before="30" w:after="30"/>
        <w:ind w:left="960"/>
        <w:rPr>
          <w:rFonts w:ascii="Times New Roman" w:eastAsia="Times New Roman" w:hAnsi="Times New Roman" w:cs="Times New Roman"/>
          <w:lang w:eastAsia="ru-RU"/>
        </w:rPr>
      </w:pPr>
      <w:r w:rsidRPr="000E7265">
        <w:rPr>
          <w:rFonts w:ascii="Times New Roman" w:eastAsia="Times New Roman" w:hAnsi="Times New Roman" w:cs="Times New Roman"/>
          <w:lang w:eastAsia="ru-RU"/>
        </w:rPr>
        <w:t>Персональные данные хранятся в форме, позволяющей идентифицировать субъекта, не дольше, чем этого требуют цели обработки, или в сроки, установленные законодательством РФ и/или договором.</w:t>
      </w:r>
    </w:p>
    <w:p w14:paraId="38214E12" w14:textId="77777777" w:rsidR="000E7265" w:rsidRPr="000E7265" w:rsidRDefault="000E7265" w:rsidP="000E7265">
      <w:pPr>
        <w:numPr>
          <w:ilvl w:val="0"/>
          <w:numId w:val="25"/>
        </w:numPr>
        <w:spacing w:before="30" w:after="30"/>
        <w:ind w:left="960"/>
        <w:rPr>
          <w:rFonts w:ascii="Times New Roman" w:eastAsia="Times New Roman" w:hAnsi="Times New Roman" w:cs="Times New Roman"/>
          <w:lang w:eastAsia="ru-RU"/>
        </w:rPr>
      </w:pPr>
      <w:r w:rsidRPr="000E7265">
        <w:rPr>
          <w:rFonts w:ascii="Times New Roman" w:eastAsia="Times New Roman" w:hAnsi="Times New Roman" w:cs="Times New Roman"/>
          <w:lang w:eastAsia="ru-RU"/>
        </w:rPr>
        <w:t>По достижении целей обработки данные подлежат удалению или обезличиванию, если иное не предусмотрено законом.</w:t>
      </w:r>
    </w:p>
    <w:p w14:paraId="70BCE752" w14:textId="77777777" w:rsidR="000E7265" w:rsidRPr="000E7265" w:rsidRDefault="000E7265" w:rsidP="000E7265">
      <w:pPr>
        <w:spacing w:before="270" w:after="12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E72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Передача третьим лицам и трансграничная передача</w:t>
      </w:r>
    </w:p>
    <w:p w14:paraId="1A032C61" w14:textId="77777777" w:rsidR="000E7265" w:rsidRPr="000E7265" w:rsidRDefault="000E7265" w:rsidP="000E7265">
      <w:pPr>
        <w:numPr>
          <w:ilvl w:val="0"/>
          <w:numId w:val="26"/>
        </w:numPr>
        <w:spacing w:before="30" w:after="30"/>
        <w:ind w:left="960"/>
        <w:rPr>
          <w:rFonts w:ascii="Times New Roman" w:eastAsia="Times New Roman" w:hAnsi="Times New Roman" w:cs="Times New Roman"/>
          <w:lang w:eastAsia="ru-RU"/>
        </w:rPr>
      </w:pPr>
      <w:r w:rsidRPr="000E7265">
        <w:rPr>
          <w:rFonts w:ascii="Times New Roman" w:eastAsia="Times New Roman" w:hAnsi="Times New Roman" w:cs="Times New Roman"/>
          <w:lang w:eastAsia="ru-RU"/>
        </w:rPr>
        <w:t>Компания не передает персональные данные третьим лицам, за исключением:</w:t>
      </w:r>
    </w:p>
    <w:p w14:paraId="06CA34D2" w14:textId="77777777" w:rsidR="000E7265" w:rsidRPr="000E7265" w:rsidRDefault="000E7265" w:rsidP="000E7265">
      <w:pPr>
        <w:numPr>
          <w:ilvl w:val="0"/>
          <w:numId w:val="27"/>
        </w:numPr>
        <w:spacing w:before="30" w:after="30"/>
        <w:ind w:left="1200"/>
        <w:rPr>
          <w:rFonts w:ascii="Times New Roman" w:eastAsia="Times New Roman" w:hAnsi="Times New Roman" w:cs="Times New Roman"/>
          <w:lang w:eastAsia="ru-RU"/>
        </w:rPr>
      </w:pPr>
      <w:r w:rsidRPr="000E7265">
        <w:rPr>
          <w:rFonts w:ascii="Times New Roman" w:eastAsia="Times New Roman" w:hAnsi="Times New Roman" w:cs="Times New Roman"/>
          <w:lang w:eastAsia="ru-RU"/>
        </w:rPr>
        <w:t>уполномоченных государственных органов на основании и в порядке, установленном законодательством РФ;</w:t>
      </w:r>
    </w:p>
    <w:p w14:paraId="16591CE1" w14:textId="77777777" w:rsidR="000E7265" w:rsidRPr="000E7265" w:rsidRDefault="000E7265" w:rsidP="000E7265">
      <w:pPr>
        <w:numPr>
          <w:ilvl w:val="0"/>
          <w:numId w:val="28"/>
        </w:numPr>
        <w:spacing w:before="30" w:after="30"/>
        <w:ind w:left="1200"/>
        <w:rPr>
          <w:rFonts w:ascii="Times New Roman" w:eastAsia="Times New Roman" w:hAnsi="Times New Roman" w:cs="Times New Roman"/>
          <w:lang w:eastAsia="ru-RU"/>
        </w:rPr>
      </w:pPr>
      <w:r w:rsidRPr="000E7265">
        <w:rPr>
          <w:rFonts w:ascii="Times New Roman" w:eastAsia="Times New Roman" w:hAnsi="Times New Roman" w:cs="Times New Roman"/>
          <w:lang w:eastAsia="ru-RU"/>
        </w:rPr>
        <w:t>подрядчиков/операторов по поручению Компании для достижения целей обработки (при условии заключения необходимых договоров о конфиденциальности и защите данных);</w:t>
      </w:r>
    </w:p>
    <w:p w14:paraId="73B5AD3D" w14:textId="77777777" w:rsidR="000E7265" w:rsidRPr="000E7265" w:rsidRDefault="000E7265" w:rsidP="000E7265">
      <w:pPr>
        <w:numPr>
          <w:ilvl w:val="0"/>
          <w:numId w:val="29"/>
        </w:numPr>
        <w:spacing w:before="30" w:after="30"/>
        <w:ind w:left="1200"/>
        <w:rPr>
          <w:rFonts w:ascii="Times New Roman" w:eastAsia="Times New Roman" w:hAnsi="Times New Roman" w:cs="Times New Roman"/>
          <w:lang w:eastAsia="ru-RU"/>
        </w:rPr>
      </w:pPr>
      <w:r w:rsidRPr="000E7265">
        <w:rPr>
          <w:rFonts w:ascii="Times New Roman" w:eastAsia="Times New Roman" w:hAnsi="Times New Roman" w:cs="Times New Roman"/>
          <w:lang w:eastAsia="ru-RU"/>
        </w:rPr>
        <w:t>правопреемников в случае реорганизации/смены владельца при условии соблюдения прав субъекта данных.</w:t>
      </w:r>
    </w:p>
    <w:p w14:paraId="1BC404A2" w14:textId="77777777" w:rsidR="000E7265" w:rsidRPr="000E7265" w:rsidRDefault="000E7265" w:rsidP="000E7265">
      <w:pPr>
        <w:numPr>
          <w:ilvl w:val="0"/>
          <w:numId w:val="30"/>
        </w:numPr>
        <w:spacing w:before="30" w:after="30"/>
        <w:ind w:left="960"/>
        <w:rPr>
          <w:rFonts w:ascii="Times New Roman" w:eastAsia="Times New Roman" w:hAnsi="Times New Roman" w:cs="Times New Roman"/>
          <w:lang w:eastAsia="ru-RU"/>
        </w:rPr>
      </w:pPr>
      <w:r w:rsidRPr="000E7265">
        <w:rPr>
          <w:rFonts w:ascii="Times New Roman" w:eastAsia="Times New Roman" w:hAnsi="Times New Roman" w:cs="Times New Roman"/>
          <w:lang w:eastAsia="ru-RU"/>
        </w:rPr>
        <w:t>Трансграничная передача (при необходимости) осуществляется при наличии достаточного уровня защиты персональных данных или с письменного согласия субъекта.</w:t>
      </w:r>
    </w:p>
    <w:p w14:paraId="49F27DE9" w14:textId="77777777" w:rsidR="000E7265" w:rsidRPr="000E7265" w:rsidRDefault="000E7265" w:rsidP="000E7265">
      <w:pPr>
        <w:spacing w:before="270" w:after="12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E72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Меры по защите данных</w:t>
      </w:r>
    </w:p>
    <w:p w14:paraId="76D54349" w14:textId="77777777" w:rsidR="000E7265" w:rsidRPr="000E7265" w:rsidRDefault="000E7265" w:rsidP="000E7265">
      <w:pPr>
        <w:numPr>
          <w:ilvl w:val="0"/>
          <w:numId w:val="31"/>
        </w:numPr>
        <w:spacing w:before="30" w:after="30"/>
        <w:ind w:left="960"/>
        <w:rPr>
          <w:rFonts w:ascii="Times New Roman" w:eastAsia="Times New Roman" w:hAnsi="Times New Roman" w:cs="Times New Roman"/>
          <w:lang w:eastAsia="ru-RU"/>
        </w:rPr>
      </w:pPr>
      <w:r w:rsidRPr="000E7265">
        <w:rPr>
          <w:rFonts w:ascii="Times New Roman" w:eastAsia="Times New Roman" w:hAnsi="Times New Roman" w:cs="Times New Roman"/>
          <w:lang w:eastAsia="ru-RU"/>
        </w:rPr>
        <w:t>Компания принимает необходимые правовые, организационные и технические меры для защиты персональных данных от неправомерного или случайного доступа, уничтожения, изменения, блокирования, копирования, предоставления, распространения, а также от иных неправомерных действий.</w:t>
      </w:r>
    </w:p>
    <w:p w14:paraId="6E833A15" w14:textId="77777777" w:rsidR="000E7265" w:rsidRPr="000E7265" w:rsidRDefault="000E7265" w:rsidP="000E7265">
      <w:pPr>
        <w:numPr>
          <w:ilvl w:val="0"/>
          <w:numId w:val="32"/>
        </w:numPr>
        <w:spacing w:before="30" w:after="30"/>
        <w:ind w:left="960"/>
        <w:rPr>
          <w:rFonts w:ascii="Times New Roman" w:eastAsia="Times New Roman" w:hAnsi="Times New Roman" w:cs="Times New Roman"/>
          <w:lang w:eastAsia="ru-RU"/>
        </w:rPr>
      </w:pPr>
      <w:r w:rsidRPr="000E7265">
        <w:rPr>
          <w:rFonts w:ascii="Times New Roman" w:eastAsia="Times New Roman" w:hAnsi="Times New Roman" w:cs="Times New Roman"/>
          <w:lang w:eastAsia="ru-RU"/>
        </w:rPr>
        <w:t>Доступ к персональным данным ограничен, применяются меры аутентификации, шифрования (при необходимости), резервного копирования и иные меры, соответствующие актуальным рискам.</w:t>
      </w:r>
    </w:p>
    <w:p w14:paraId="3B582D7E" w14:textId="77777777" w:rsidR="000E7265" w:rsidRPr="000E7265" w:rsidRDefault="000E7265" w:rsidP="000E7265">
      <w:pPr>
        <w:spacing w:before="270" w:after="12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E72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9. Права субъекта персональных данных</w:t>
      </w:r>
    </w:p>
    <w:p w14:paraId="40D609F9" w14:textId="77777777" w:rsidR="000E7265" w:rsidRPr="000E7265" w:rsidRDefault="000E7265" w:rsidP="000E7265">
      <w:pPr>
        <w:rPr>
          <w:rFonts w:ascii="Times New Roman" w:eastAsia="Times New Roman" w:hAnsi="Times New Roman" w:cs="Times New Roman"/>
          <w:lang w:eastAsia="ru-RU"/>
        </w:rPr>
      </w:pPr>
      <w:r w:rsidRPr="000E7265">
        <w:rPr>
          <w:rFonts w:ascii="Times New Roman" w:eastAsia="Times New Roman" w:hAnsi="Times New Roman" w:cs="Times New Roman"/>
          <w:lang w:eastAsia="ru-RU"/>
        </w:rPr>
        <w:t>Вы вправе:</w:t>
      </w:r>
    </w:p>
    <w:p w14:paraId="6E496F12" w14:textId="77777777" w:rsidR="000E7265" w:rsidRPr="000E7265" w:rsidRDefault="000E7265" w:rsidP="000E7265">
      <w:pPr>
        <w:numPr>
          <w:ilvl w:val="0"/>
          <w:numId w:val="33"/>
        </w:numPr>
        <w:spacing w:before="30" w:after="30"/>
        <w:ind w:left="960"/>
        <w:rPr>
          <w:rFonts w:ascii="Times New Roman" w:eastAsia="Times New Roman" w:hAnsi="Times New Roman" w:cs="Times New Roman"/>
          <w:lang w:eastAsia="ru-RU"/>
        </w:rPr>
      </w:pPr>
      <w:r w:rsidRPr="000E7265">
        <w:rPr>
          <w:rFonts w:ascii="Times New Roman" w:eastAsia="Times New Roman" w:hAnsi="Times New Roman" w:cs="Times New Roman"/>
          <w:lang w:eastAsia="ru-RU"/>
        </w:rPr>
        <w:t>получать информацию о факте, правовых основаниях и целях обработки данных, категориях данных, источниках, сроках хранения и лицах, которым данные раскрываются;</w:t>
      </w:r>
    </w:p>
    <w:p w14:paraId="1236E8AC" w14:textId="77777777" w:rsidR="000E7265" w:rsidRPr="000E7265" w:rsidRDefault="000E7265" w:rsidP="000E7265">
      <w:pPr>
        <w:numPr>
          <w:ilvl w:val="0"/>
          <w:numId w:val="34"/>
        </w:numPr>
        <w:spacing w:before="30" w:after="30"/>
        <w:ind w:left="960"/>
        <w:rPr>
          <w:rFonts w:ascii="Times New Roman" w:eastAsia="Times New Roman" w:hAnsi="Times New Roman" w:cs="Times New Roman"/>
          <w:lang w:eastAsia="ru-RU"/>
        </w:rPr>
      </w:pPr>
      <w:r w:rsidRPr="000E7265">
        <w:rPr>
          <w:rFonts w:ascii="Times New Roman" w:eastAsia="Times New Roman" w:hAnsi="Times New Roman" w:cs="Times New Roman"/>
          <w:lang w:eastAsia="ru-RU"/>
        </w:rPr>
        <w:lastRenderedPageBreak/>
        <w:t>требовать уточнения, блокирования или уничтожения ваших персональных данных, если они являются неполными, устаревшими, неточными, незаконно полученными или не являются необходимыми для заявленной цели обработки;</w:t>
      </w:r>
    </w:p>
    <w:p w14:paraId="5F88CDF2" w14:textId="77777777" w:rsidR="000E7265" w:rsidRPr="000E7265" w:rsidRDefault="000E7265" w:rsidP="000E7265">
      <w:pPr>
        <w:numPr>
          <w:ilvl w:val="0"/>
          <w:numId w:val="35"/>
        </w:numPr>
        <w:spacing w:before="30" w:after="30"/>
        <w:ind w:left="960"/>
        <w:rPr>
          <w:rFonts w:ascii="Times New Roman" w:eastAsia="Times New Roman" w:hAnsi="Times New Roman" w:cs="Times New Roman"/>
          <w:lang w:eastAsia="ru-RU"/>
        </w:rPr>
      </w:pPr>
      <w:r w:rsidRPr="000E7265">
        <w:rPr>
          <w:rFonts w:ascii="Times New Roman" w:eastAsia="Times New Roman" w:hAnsi="Times New Roman" w:cs="Times New Roman"/>
          <w:lang w:eastAsia="ru-RU"/>
        </w:rPr>
        <w:t>отозвать согласие на обработку персональных данных (в случаях, когда обработка основана на согласии). Отзыв не влияет на законность обработки, осуществленной до отзыва;</w:t>
      </w:r>
    </w:p>
    <w:p w14:paraId="3FF3A387" w14:textId="77777777" w:rsidR="000E7265" w:rsidRPr="000E7265" w:rsidRDefault="000E7265" w:rsidP="000E7265">
      <w:pPr>
        <w:rPr>
          <w:rFonts w:ascii="Times New Roman" w:eastAsia="Times New Roman" w:hAnsi="Times New Roman" w:cs="Times New Roman"/>
          <w:lang w:eastAsia="ru-RU"/>
        </w:rPr>
      </w:pPr>
      <w:r w:rsidRPr="000E7265">
        <w:rPr>
          <w:rFonts w:ascii="Times New Roman" w:eastAsia="Times New Roman" w:hAnsi="Times New Roman" w:cs="Times New Roman"/>
          <w:lang w:eastAsia="ru-RU"/>
        </w:rPr>
        <w:t>Для реализации прав направьте запрос, идентифицирующий вас как владельца данных, по контактам Компании (см. раздел 11).</w:t>
      </w:r>
    </w:p>
    <w:p w14:paraId="00D555DA" w14:textId="77777777" w:rsidR="000E7265" w:rsidRPr="000E7265" w:rsidRDefault="000E7265" w:rsidP="000E7265">
      <w:pPr>
        <w:spacing w:before="270" w:after="12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E72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10. Обработка обращений несовершеннолетних</w:t>
      </w:r>
    </w:p>
    <w:p w14:paraId="134B3D93" w14:textId="77777777" w:rsidR="000E7265" w:rsidRPr="000E7265" w:rsidRDefault="000E7265" w:rsidP="000E7265">
      <w:pPr>
        <w:rPr>
          <w:rFonts w:ascii="Times New Roman" w:eastAsia="Times New Roman" w:hAnsi="Times New Roman" w:cs="Times New Roman"/>
          <w:lang w:eastAsia="ru-RU"/>
        </w:rPr>
      </w:pPr>
      <w:r w:rsidRPr="000E7265">
        <w:rPr>
          <w:rFonts w:ascii="Times New Roman" w:eastAsia="Times New Roman" w:hAnsi="Times New Roman" w:cs="Times New Roman"/>
          <w:lang w:eastAsia="ru-RU"/>
        </w:rPr>
        <w:t>Сайт не предназначен для целевой обработки персональных данных лиц младше 18 лет без согласия законных представителей. При обнаружении такой обработки данные будут удалены при первом требовании законного представителя.</w:t>
      </w:r>
    </w:p>
    <w:p w14:paraId="4885FEC7" w14:textId="77777777" w:rsidR="000E7265" w:rsidRPr="000E7265" w:rsidRDefault="000E7265" w:rsidP="000E7265">
      <w:pPr>
        <w:spacing w:before="270" w:after="12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E72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11. Контактная информация оператора</w:t>
      </w:r>
    </w:p>
    <w:p w14:paraId="578BFD7C" w14:textId="71DA6EF5" w:rsidR="000E7265" w:rsidRPr="000E7265" w:rsidRDefault="000E7265" w:rsidP="000E7265">
      <w:pPr>
        <w:rPr>
          <w:rFonts w:ascii="Times New Roman" w:eastAsia="Times New Roman" w:hAnsi="Times New Roman" w:cs="Times New Roman"/>
          <w:lang w:eastAsia="ru-RU"/>
        </w:rPr>
      </w:pPr>
      <w:r w:rsidRPr="000E7265">
        <w:rPr>
          <w:rFonts w:ascii="Times New Roman" w:eastAsia="Times New Roman" w:hAnsi="Times New Roman" w:cs="Times New Roman"/>
          <w:lang w:eastAsia="ru-RU"/>
        </w:rPr>
        <w:t>ООО «Таможенный центр М9»</w:t>
      </w:r>
      <w:r w:rsidR="00B2286D" w:rsidRPr="000E7265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E7265">
        <w:rPr>
          <w:rFonts w:ascii="Times New Roman" w:eastAsia="Times New Roman" w:hAnsi="Times New Roman" w:cs="Times New Roman"/>
          <w:lang w:eastAsia="ru-RU"/>
        </w:rPr>
        <w:t>Сайт: </w:t>
      </w:r>
      <w:hyperlink r:id="rId5" w:history="1">
        <w:r w:rsidR="00B2286D" w:rsidRPr="000E7265">
          <w:rPr>
            <w:rStyle w:val="a3"/>
            <w:rFonts w:ascii="Menlo" w:eastAsia="Times New Roman" w:hAnsi="Menlo" w:cs="Menlo"/>
            <w:sz w:val="22"/>
            <w:szCs w:val="22"/>
            <w:lang w:eastAsia="ru-RU"/>
          </w:rPr>
          <w:t>https://ccm9.ru</w:t>
        </w:r>
      </w:hyperlink>
      <w:r w:rsidR="00B2286D" w:rsidRPr="00B2286D">
        <w:rPr>
          <w:rFonts w:ascii="Menlo" w:eastAsia="Times New Roman" w:hAnsi="Menlo" w:cs="Menlo"/>
          <w:sz w:val="22"/>
          <w:szCs w:val="22"/>
          <w:lang w:eastAsia="ru-RU"/>
        </w:rPr>
        <w:t xml:space="preserve"> </w:t>
      </w:r>
      <w:r w:rsidRPr="000E7265">
        <w:rPr>
          <w:rFonts w:ascii="Times New Roman" w:eastAsia="Times New Roman" w:hAnsi="Times New Roman" w:cs="Times New Roman"/>
          <w:lang w:eastAsia="ru-RU"/>
        </w:rPr>
        <w:t>Запросы по персональным данным принимаются в письменной форме или на официальный e</w:t>
      </w:r>
      <w:r w:rsidRPr="000E7265">
        <w:rPr>
          <w:rFonts w:ascii="Times New Roman" w:eastAsia="Times New Roman" w:hAnsi="Times New Roman" w:cs="Times New Roman"/>
          <w:lang w:eastAsia="ru-RU"/>
        </w:rPr>
        <w:noBreakHyphen/>
      </w:r>
      <w:proofErr w:type="spellStart"/>
      <w:r w:rsidRPr="000E7265">
        <w:rPr>
          <w:rFonts w:ascii="Times New Roman" w:eastAsia="Times New Roman" w:hAnsi="Times New Roman" w:cs="Times New Roman"/>
          <w:lang w:eastAsia="ru-RU"/>
        </w:rPr>
        <w:t>mail</w:t>
      </w:r>
      <w:proofErr w:type="spellEnd"/>
      <w:r w:rsidRPr="000E7265">
        <w:rPr>
          <w:rFonts w:ascii="Times New Roman" w:eastAsia="Times New Roman" w:hAnsi="Times New Roman" w:cs="Times New Roman"/>
          <w:lang w:eastAsia="ru-RU"/>
        </w:rPr>
        <w:t>. Срок ответа — в пределах, установленных законодательством РФ.</w:t>
      </w:r>
    </w:p>
    <w:p w14:paraId="30885078" w14:textId="77777777" w:rsidR="000E7265" w:rsidRPr="000E7265" w:rsidRDefault="000E7265" w:rsidP="000E7265">
      <w:pPr>
        <w:spacing w:before="270" w:after="12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E72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12. Обновление Политики</w:t>
      </w:r>
    </w:p>
    <w:p w14:paraId="7883DDF0" w14:textId="77777777" w:rsidR="000E7265" w:rsidRPr="000E7265" w:rsidRDefault="000E7265" w:rsidP="000E7265">
      <w:pPr>
        <w:rPr>
          <w:rFonts w:ascii="Times New Roman" w:eastAsia="Times New Roman" w:hAnsi="Times New Roman" w:cs="Times New Roman"/>
          <w:lang w:eastAsia="ru-RU"/>
        </w:rPr>
      </w:pPr>
      <w:r w:rsidRPr="000E7265">
        <w:rPr>
          <w:rFonts w:ascii="Times New Roman" w:eastAsia="Times New Roman" w:hAnsi="Times New Roman" w:cs="Times New Roman"/>
          <w:lang w:eastAsia="ru-RU"/>
        </w:rPr>
        <w:t>Компания может обновлять Политику. Актуальная версия публикуется на Сайте и вступает в силу с момента размещения, если иной срок не указан. Рекомендуем периодически проверять Политику.</w:t>
      </w:r>
    </w:p>
    <w:p w14:paraId="2BEE8309" w14:textId="77777777" w:rsidR="0094031F" w:rsidRDefault="0094031F"/>
    <w:sectPr w:rsidR="009403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enlo">
    <w:panose1 w:val="020B0609030804020204"/>
    <w:charset w:val="00"/>
    <w:family w:val="modern"/>
    <w:pitch w:val="fixed"/>
    <w:sig w:usb0="E60022FF" w:usb1="D200F9FB" w:usb2="02000028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75026"/>
    <w:multiLevelType w:val="multilevel"/>
    <w:tmpl w:val="105A8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427879"/>
    <w:multiLevelType w:val="multilevel"/>
    <w:tmpl w:val="2F508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1E36FB"/>
    <w:multiLevelType w:val="multilevel"/>
    <w:tmpl w:val="DC36A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6040DD"/>
    <w:multiLevelType w:val="multilevel"/>
    <w:tmpl w:val="3F5E7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F82980"/>
    <w:multiLevelType w:val="multilevel"/>
    <w:tmpl w:val="886C3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9059BD"/>
    <w:multiLevelType w:val="multilevel"/>
    <w:tmpl w:val="E7206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0C6261"/>
    <w:multiLevelType w:val="multilevel"/>
    <w:tmpl w:val="F990A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F02D48"/>
    <w:multiLevelType w:val="multilevel"/>
    <w:tmpl w:val="D76E5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743E1A"/>
    <w:multiLevelType w:val="multilevel"/>
    <w:tmpl w:val="5EF68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A9428B"/>
    <w:multiLevelType w:val="multilevel"/>
    <w:tmpl w:val="25848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F771E5"/>
    <w:multiLevelType w:val="multilevel"/>
    <w:tmpl w:val="7BC48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8E1FBD"/>
    <w:multiLevelType w:val="multilevel"/>
    <w:tmpl w:val="BE24E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477081"/>
    <w:multiLevelType w:val="multilevel"/>
    <w:tmpl w:val="874E4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2D5ADA"/>
    <w:multiLevelType w:val="multilevel"/>
    <w:tmpl w:val="67382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6984A68"/>
    <w:multiLevelType w:val="multilevel"/>
    <w:tmpl w:val="7B8C3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F51278"/>
    <w:multiLevelType w:val="multilevel"/>
    <w:tmpl w:val="65222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4F0496"/>
    <w:multiLevelType w:val="multilevel"/>
    <w:tmpl w:val="48205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0880F96"/>
    <w:multiLevelType w:val="multilevel"/>
    <w:tmpl w:val="5D1C9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1A571A"/>
    <w:multiLevelType w:val="multilevel"/>
    <w:tmpl w:val="85466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6A22890"/>
    <w:multiLevelType w:val="multilevel"/>
    <w:tmpl w:val="8B6AC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7BC770F"/>
    <w:multiLevelType w:val="multilevel"/>
    <w:tmpl w:val="BAC6C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2016014"/>
    <w:multiLevelType w:val="multilevel"/>
    <w:tmpl w:val="35742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2CF51E1"/>
    <w:multiLevelType w:val="multilevel"/>
    <w:tmpl w:val="F2E86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D1F66EE"/>
    <w:multiLevelType w:val="multilevel"/>
    <w:tmpl w:val="EA2E6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0435F8A"/>
    <w:multiLevelType w:val="multilevel"/>
    <w:tmpl w:val="0E204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08A096A"/>
    <w:multiLevelType w:val="multilevel"/>
    <w:tmpl w:val="ADC86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81B4BE6"/>
    <w:multiLevelType w:val="multilevel"/>
    <w:tmpl w:val="FB684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86264AC"/>
    <w:multiLevelType w:val="multilevel"/>
    <w:tmpl w:val="CDDAD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CE25E6"/>
    <w:multiLevelType w:val="multilevel"/>
    <w:tmpl w:val="58483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4C643E0"/>
    <w:multiLevelType w:val="multilevel"/>
    <w:tmpl w:val="6D943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5006F15"/>
    <w:multiLevelType w:val="multilevel"/>
    <w:tmpl w:val="72549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B6E225D"/>
    <w:multiLevelType w:val="multilevel"/>
    <w:tmpl w:val="E4425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D035F89"/>
    <w:multiLevelType w:val="multilevel"/>
    <w:tmpl w:val="AD38B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CD25905"/>
    <w:multiLevelType w:val="multilevel"/>
    <w:tmpl w:val="BEF69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E111E14"/>
    <w:multiLevelType w:val="multilevel"/>
    <w:tmpl w:val="596AB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F874233"/>
    <w:multiLevelType w:val="multilevel"/>
    <w:tmpl w:val="A170B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2"/>
  </w:num>
  <w:num w:numId="2">
    <w:abstractNumId w:val="28"/>
  </w:num>
  <w:num w:numId="3">
    <w:abstractNumId w:val="14"/>
  </w:num>
  <w:num w:numId="4">
    <w:abstractNumId w:val="3"/>
  </w:num>
  <w:num w:numId="5">
    <w:abstractNumId w:val="26"/>
  </w:num>
  <w:num w:numId="6">
    <w:abstractNumId w:val="0"/>
  </w:num>
  <w:num w:numId="7">
    <w:abstractNumId w:val="21"/>
  </w:num>
  <w:num w:numId="8">
    <w:abstractNumId w:val="18"/>
  </w:num>
  <w:num w:numId="9">
    <w:abstractNumId w:val="2"/>
  </w:num>
  <w:num w:numId="10">
    <w:abstractNumId w:val="12"/>
  </w:num>
  <w:num w:numId="11">
    <w:abstractNumId w:val="30"/>
  </w:num>
  <w:num w:numId="12">
    <w:abstractNumId w:val="17"/>
  </w:num>
  <w:num w:numId="13">
    <w:abstractNumId w:val="9"/>
  </w:num>
  <w:num w:numId="14">
    <w:abstractNumId w:val="31"/>
  </w:num>
  <w:num w:numId="15">
    <w:abstractNumId w:val="24"/>
  </w:num>
  <w:num w:numId="16">
    <w:abstractNumId w:val="22"/>
  </w:num>
  <w:num w:numId="17">
    <w:abstractNumId w:val="33"/>
  </w:num>
  <w:num w:numId="18">
    <w:abstractNumId w:val="16"/>
  </w:num>
  <w:num w:numId="19">
    <w:abstractNumId w:val="27"/>
  </w:num>
  <w:num w:numId="20">
    <w:abstractNumId w:val="13"/>
  </w:num>
  <w:num w:numId="21">
    <w:abstractNumId w:val="15"/>
  </w:num>
  <w:num w:numId="22">
    <w:abstractNumId w:val="25"/>
  </w:num>
  <w:num w:numId="23">
    <w:abstractNumId w:val="29"/>
  </w:num>
  <w:num w:numId="24">
    <w:abstractNumId w:val="20"/>
  </w:num>
  <w:num w:numId="25">
    <w:abstractNumId w:val="10"/>
  </w:num>
  <w:num w:numId="26">
    <w:abstractNumId w:val="35"/>
  </w:num>
  <w:num w:numId="27">
    <w:abstractNumId w:val="23"/>
  </w:num>
  <w:num w:numId="28">
    <w:abstractNumId w:val="4"/>
  </w:num>
  <w:num w:numId="29">
    <w:abstractNumId w:val="11"/>
  </w:num>
  <w:num w:numId="30">
    <w:abstractNumId w:val="19"/>
  </w:num>
  <w:num w:numId="31">
    <w:abstractNumId w:val="8"/>
  </w:num>
  <w:num w:numId="32">
    <w:abstractNumId w:val="6"/>
  </w:num>
  <w:num w:numId="33">
    <w:abstractNumId w:val="7"/>
  </w:num>
  <w:num w:numId="34">
    <w:abstractNumId w:val="34"/>
  </w:num>
  <w:num w:numId="35">
    <w:abstractNumId w:val="1"/>
  </w:num>
  <w:num w:numId="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265"/>
    <w:rsid w:val="000E7265"/>
    <w:rsid w:val="0094031F"/>
    <w:rsid w:val="00B22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A29A3FA"/>
  <w15:chartTrackingRefBased/>
  <w15:docId w15:val="{703645B0-A1C8-2245-8E52-A7122DDA6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E7265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E726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msonormal0">
    <w:name w:val="msonormal"/>
    <w:basedOn w:val="a"/>
    <w:rsid w:val="000E726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markdown-inline-code">
    <w:name w:val="markdown-inline-code"/>
    <w:basedOn w:val="a0"/>
    <w:rsid w:val="000E7265"/>
  </w:style>
  <w:style w:type="character" w:customStyle="1" w:styleId="markdown-bold-text">
    <w:name w:val="markdown-bold-text"/>
    <w:basedOn w:val="a0"/>
    <w:rsid w:val="000E7265"/>
  </w:style>
  <w:style w:type="paragraph" w:customStyle="1" w:styleId="nested">
    <w:name w:val="nested"/>
    <w:basedOn w:val="a"/>
    <w:rsid w:val="000E726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3">
    <w:name w:val="Hyperlink"/>
    <w:basedOn w:val="a0"/>
    <w:uiPriority w:val="99"/>
    <w:unhideWhenUsed/>
    <w:rsid w:val="00B2286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228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21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cm9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788</Words>
  <Characters>4493</Characters>
  <Application>Microsoft Office Word</Application>
  <DocSecurity>0</DocSecurity>
  <Lines>37</Lines>
  <Paragraphs>10</Paragraphs>
  <ScaleCrop>false</ScaleCrop>
  <Company/>
  <LinksUpToDate>false</LinksUpToDate>
  <CharactersWithSpaces>5271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2025-10-13T13:22:00Z</dcterms:created>
  <dcterms:modified xsi:type="dcterms:W3CDTF">2025-10-13T13:25:00Z</dcterms:modified>
</cp:coreProperties>
</file>